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3FE" w:rsidRPr="00895735" w:rsidRDefault="00EE03FE" w:rsidP="00895735">
      <w:pPr>
        <w:spacing w:before="161" w:after="161" w:line="240" w:lineRule="auto"/>
        <w:ind w:left="-54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bookmarkStart w:id="0" w:name="_GoBack"/>
      <w:bookmarkEnd w:id="0"/>
      <w:r w:rsidRPr="00895735">
        <w:rPr>
          <w:rFonts w:ascii="Times New Roman" w:eastAsia="Times New Roman" w:hAnsi="Times New Roman" w:cs="Times New Roman"/>
          <w:b/>
          <w:bCs/>
          <w:kern w:val="36"/>
          <w:lang w:val="en"/>
        </w:rPr>
        <w:t>Antique Boat Museum Job Description</w:t>
      </w:r>
    </w:p>
    <w:p w:rsidR="00202328" w:rsidRPr="00895735" w:rsidRDefault="00EE03FE" w:rsidP="0089573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 w:rsidRPr="00895735">
        <w:rPr>
          <w:rFonts w:ascii="Times New Roman" w:eastAsia="Times New Roman" w:hAnsi="Times New Roman" w:cs="Times New Roman"/>
          <w:bCs/>
          <w:kern w:val="36"/>
          <w:lang w:val="en"/>
        </w:rPr>
        <w:t>Title:</w:t>
      </w:r>
      <w:r w:rsidRPr="00895735">
        <w:rPr>
          <w:rFonts w:ascii="Times New Roman" w:eastAsia="Times New Roman" w:hAnsi="Times New Roman" w:cs="Times New Roman"/>
          <w:bCs/>
          <w:kern w:val="36"/>
          <w:lang w:val="en"/>
        </w:rPr>
        <w:tab/>
      </w:r>
      <w:r w:rsidRPr="00895735">
        <w:rPr>
          <w:rFonts w:ascii="Times New Roman" w:eastAsia="Times New Roman" w:hAnsi="Times New Roman" w:cs="Times New Roman"/>
          <w:bCs/>
          <w:kern w:val="36"/>
          <w:lang w:val="en"/>
        </w:rPr>
        <w:tab/>
      </w:r>
      <w:r w:rsidR="00415B88">
        <w:rPr>
          <w:rFonts w:ascii="Times New Roman" w:eastAsia="Times New Roman" w:hAnsi="Times New Roman" w:cs="Times New Roman"/>
          <w:b/>
          <w:bCs/>
          <w:kern w:val="36"/>
          <w:lang w:val="en"/>
        </w:rPr>
        <w:t>Maintenance</w:t>
      </w:r>
      <w:r w:rsidR="00202328" w:rsidRPr="00895735">
        <w:rPr>
          <w:rFonts w:ascii="Times New Roman" w:eastAsia="Times New Roman" w:hAnsi="Times New Roman" w:cs="Times New Roman"/>
          <w:b/>
          <w:bCs/>
          <w:kern w:val="36"/>
          <w:lang w:val="en"/>
        </w:rPr>
        <w:t xml:space="preserve"> Assistant</w:t>
      </w:r>
    </w:p>
    <w:p w:rsidR="00EE03FE" w:rsidRPr="00895735" w:rsidRDefault="00EE03FE" w:rsidP="0089573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 w:rsidRPr="00895735"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</w:r>
      <w:r w:rsidR="001F1CE3"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  <w:t>Full-time, Seasonal/Based on 40</w:t>
      </w:r>
      <w:r w:rsidRPr="00895735">
        <w:rPr>
          <w:rFonts w:ascii="Times New Roman" w:eastAsia="Times New Roman" w:hAnsi="Times New Roman" w:cs="Times New Roman"/>
          <w:b/>
          <w:bCs/>
          <w:kern w:val="36"/>
          <w:lang w:val="en"/>
        </w:rPr>
        <w:t xml:space="preserve"> </w:t>
      </w:r>
      <w:r w:rsidR="00CA788E" w:rsidRPr="00895735">
        <w:rPr>
          <w:rFonts w:ascii="Times New Roman" w:eastAsia="Times New Roman" w:hAnsi="Times New Roman" w:cs="Times New Roman"/>
          <w:b/>
          <w:bCs/>
          <w:kern w:val="36"/>
          <w:lang w:val="en"/>
        </w:rPr>
        <w:t>hrs.</w:t>
      </w:r>
      <w:r w:rsidR="00861260">
        <w:rPr>
          <w:rFonts w:ascii="Times New Roman" w:eastAsia="Times New Roman" w:hAnsi="Times New Roman" w:cs="Times New Roman"/>
          <w:b/>
          <w:bCs/>
          <w:kern w:val="36"/>
          <w:lang w:val="en"/>
        </w:rPr>
        <w:t xml:space="preserve"> per week</w:t>
      </w:r>
    </w:p>
    <w:p w:rsidR="00EE03FE" w:rsidRDefault="000A181F" w:rsidP="0089573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  <w:t>Hourly Non-Exempt</w:t>
      </w:r>
    </w:p>
    <w:p w:rsidR="000A181F" w:rsidRPr="00895735" w:rsidRDefault="008A0176" w:rsidP="0089573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  <w:r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</w:r>
      <w:r>
        <w:rPr>
          <w:rFonts w:ascii="Times New Roman" w:eastAsia="Times New Roman" w:hAnsi="Times New Roman" w:cs="Times New Roman"/>
          <w:b/>
          <w:bCs/>
          <w:kern w:val="36"/>
          <w:lang w:val="en"/>
        </w:rPr>
        <w:tab/>
        <w:t>Job Runs:  April</w:t>
      </w:r>
      <w:r w:rsidR="000A181F">
        <w:rPr>
          <w:rFonts w:ascii="Times New Roman" w:eastAsia="Times New Roman" w:hAnsi="Times New Roman" w:cs="Times New Roman"/>
          <w:b/>
          <w:bCs/>
          <w:kern w:val="36"/>
          <w:lang w:val="en"/>
        </w:rPr>
        <w:t xml:space="preserve"> through </w:t>
      </w:r>
      <w:r w:rsidR="00C6037F">
        <w:rPr>
          <w:rFonts w:ascii="Times New Roman" w:eastAsia="Times New Roman" w:hAnsi="Times New Roman" w:cs="Times New Roman"/>
          <w:b/>
          <w:bCs/>
          <w:kern w:val="36"/>
          <w:lang w:val="en"/>
        </w:rPr>
        <w:t>September</w:t>
      </w:r>
      <w:r>
        <w:rPr>
          <w:rFonts w:ascii="Times New Roman" w:eastAsia="Times New Roman" w:hAnsi="Times New Roman" w:cs="Times New Roman"/>
          <w:b/>
          <w:bCs/>
          <w:kern w:val="36"/>
          <w:lang w:val="en"/>
        </w:rPr>
        <w:t xml:space="preserve"> </w:t>
      </w:r>
    </w:p>
    <w:p w:rsidR="00EE03FE" w:rsidRPr="00895735" w:rsidRDefault="00EE03FE" w:rsidP="0089573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/>
          <w:bCs/>
          <w:kern w:val="36"/>
          <w:lang w:val="en"/>
        </w:rPr>
      </w:pPr>
    </w:p>
    <w:p w:rsidR="00EE03FE" w:rsidRPr="00895735" w:rsidRDefault="00EE03FE" w:rsidP="0089573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  <w:r w:rsidRPr="00895735">
        <w:rPr>
          <w:rFonts w:ascii="Times New Roman" w:eastAsia="Times New Roman" w:hAnsi="Times New Roman" w:cs="Times New Roman"/>
          <w:bCs/>
          <w:kern w:val="36"/>
          <w:lang w:val="en"/>
        </w:rPr>
        <w:t>Reports to:</w:t>
      </w:r>
      <w:r w:rsidRPr="00895735">
        <w:rPr>
          <w:rFonts w:ascii="Times New Roman" w:eastAsia="Times New Roman" w:hAnsi="Times New Roman" w:cs="Times New Roman"/>
          <w:bCs/>
          <w:kern w:val="36"/>
          <w:lang w:val="en"/>
        </w:rPr>
        <w:tab/>
      </w:r>
      <w:r w:rsidRPr="00895735">
        <w:rPr>
          <w:rFonts w:ascii="Times New Roman" w:eastAsia="Times New Roman" w:hAnsi="Times New Roman" w:cs="Times New Roman"/>
          <w:b/>
          <w:bCs/>
          <w:kern w:val="36"/>
          <w:lang w:val="en"/>
        </w:rPr>
        <w:t>Maintenance</w:t>
      </w:r>
      <w:r w:rsidR="00821EFC">
        <w:rPr>
          <w:rFonts w:ascii="Times New Roman" w:eastAsia="Times New Roman" w:hAnsi="Times New Roman" w:cs="Times New Roman"/>
          <w:b/>
          <w:bCs/>
          <w:kern w:val="36"/>
          <w:lang w:val="en"/>
        </w:rPr>
        <w:t xml:space="preserve"> and Operations</w:t>
      </w:r>
      <w:r w:rsidRPr="00895735">
        <w:rPr>
          <w:rFonts w:ascii="Times New Roman" w:eastAsia="Times New Roman" w:hAnsi="Times New Roman" w:cs="Times New Roman"/>
          <w:b/>
          <w:bCs/>
          <w:kern w:val="36"/>
          <w:lang w:val="en"/>
        </w:rPr>
        <w:t xml:space="preserve"> Manager</w:t>
      </w:r>
    </w:p>
    <w:p w:rsidR="00EE03FE" w:rsidRPr="00895735" w:rsidRDefault="00EE03FE" w:rsidP="00895735">
      <w:pPr>
        <w:spacing w:after="0" w:line="240" w:lineRule="auto"/>
        <w:ind w:left="-540"/>
        <w:outlineLvl w:val="0"/>
        <w:rPr>
          <w:rFonts w:ascii="Times New Roman" w:eastAsia="Times New Roman" w:hAnsi="Times New Roman" w:cs="Times New Roman"/>
          <w:bCs/>
          <w:kern w:val="36"/>
          <w:lang w:val="en"/>
        </w:rPr>
      </w:pPr>
    </w:p>
    <w:p w:rsidR="00EE03FE" w:rsidRPr="00895735" w:rsidRDefault="00EE03FE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u w:val="single"/>
          <w:lang w:val="en"/>
        </w:rPr>
      </w:pPr>
      <w:r w:rsidRPr="00895735">
        <w:rPr>
          <w:rFonts w:ascii="Times New Roman" w:eastAsia="Times New Roman" w:hAnsi="Times New Roman" w:cs="Times New Roman"/>
          <w:u w:val="single"/>
          <w:lang w:val="en"/>
        </w:rPr>
        <w:t>Job Description</w:t>
      </w:r>
    </w:p>
    <w:p w:rsidR="00EE03FE" w:rsidRPr="00895735" w:rsidRDefault="00EE03FE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 xml:space="preserve">Reporting directly to the </w:t>
      </w:r>
      <w:r w:rsidR="00821EFC">
        <w:rPr>
          <w:rFonts w:ascii="Times New Roman" w:eastAsia="Times New Roman" w:hAnsi="Times New Roman" w:cs="Times New Roman"/>
          <w:lang w:val="en"/>
        </w:rPr>
        <w:t>Maintenance and Operations Manager</w:t>
      </w:r>
      <w:r w:rsidRPr="00895735">
        <w:rPr>
          <w:rFonts w:ascii="Times New Roman" w:eastAsia="Times New Roman" w:hAnsi="Times New Roman" w:cs="Times New Roman"/>
          <w:lang w:val="en"/>
        </w:rPr>
        <w:t xml:space="preserve">, this seasonal </w:t>
      </w:r>
      <w:r w:rsidR="00895735" w:rsidRPr="00895735">
        <w:rPr>
          <w:rFonts w:ascii="Times New Roman" w:eastAsia="Times New Roman" w:hAnsi="Times New Roman" w:cs="Times New Roman"/>
          <w:lang w:val="en"/>
        </w:rPr>
        <w:t>position</w:t>
      </w:r>
      <w:r w:rsidR="00895735">
        <w:rPr>
          <w:rFonts w:ascii="Times New Roman" w:eastAsia="Times New Roman" w:hAnsi="Times New Roman" w:cs="Times New Roman"/>
          <w:lang w:val="en"/>
        </w:rPr>
        <w:t>’s</w:t>
      </w:r>
      <w:r w:rsidR="00895735" w:rsidRPr="00895735">
        <w:rPr>
          <w:rFonts w:ascii="Times New Roman" w:eastAsia="Times New Roman" w:hAnsi="Times New Roman" w:cs="Times New Roman"/>
          <w:lang w:val="en"/>
        </w:rPr>
        <w:t xml:space="preserve"> principal</w:t>
      </w:r>
      <w:r w:rsidRPr="00895735">
        <w:rPr>
          <w:rFonts w:ascii="Times New Roman" w:eastAsia="Times New Roman" w:hAnsi="Times New Roman" w:cs="Times New Roman"/>
          <w:lang w:val="en"/>
        </w:rPr>
        <w:t xml:space="preserve"> responsibility is to assist in the maintenance of </w:t>
      </w:r>
      <w:r w:rsidR="00895735">
        <w:rPr>
          <w:rFonts w:ascii="Times New Roman" w:eastAsia="Times New Roman" w:hAnsi="Times New Roman" w:cs="Times New Roman"/>
          <w:lang w:val="en"/>
        </w:rPr>
        <w:t>the ABM buildings and ground</w:t>
      </w:r>
      <w:r w:rsidR="00821EFC">
        <w:rPr>
          <w:rFonts w:ascii="Times New Roman" w:eastAsia="Times New Roman" w:hAnsi="Times New Roman" w:cs="Times New Roman"/>
          <w:lang w:val="en"/>
        </w:rPr>
        <w:t>s and to assist with ABM events and facility rentals.</w:t>
      </w:r>
    </w:p>
    <w:p w:rsidR="00FD5902" w:rsidRPr="00895735" w:rsidRDefault="00FD5902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lang w:val="en"/>
        </w:rPr>
      </w:pPr>
    </w:p>
    <w:p w:rsidR="00FD5902" w:rsidRPr="00895735" w:rsidRDefault="00FD5902" w:rsidP="00895735">
      <w:pPr>
        <w:ind w:left="-540"/>
        <w:rPr>
          <w:rFonts w:ascii="Times New Roman" w:hAnsi="Times New Roman" w:cs="Times New Roman"/>
          <w:u w:val="single"/>
        </w:rPr>
      </w:pPr>
      <w:r w:rsidRPr="00895735">
        <w:rPr>
          <w:rFonts w:ascii="Times New Roman" w:hAnsi="Times New Roman" w:cs="Times New Roman"/>
          <w:u w:val="single"/>
        </w:rPr>
        <w:t>Responsibilities</w:t>
      </w:r>
    </w:p>
    <w:p w:rsidR="00656054" w:rsidRPr="00895735" w:rsidRDefault="00656054" w:rsidP="00895735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 xml:space="preserve">Provide custodial duties, including, but not limited to routine tasks of sweeping, vacuuming, cleaning glass surfaces, cleaning and supplying restrooms, emptying trash, mopping floors, cleaning of windows and </w:t>
      </w:r>
      <w:r w:rsidR="00821EFC">
        <w:rPr>
          <w:rFonts w:ascii="Times New Roman" w:eastAsia="Times New Roman" w:hAnsi="Times New Roman" w:cs="Times New Roman"/>
          <w:lang w:val="en"/>
        </w:rPr>
        <w:t xml:space="preserve">walls in accessible areas </w:t>
      </w:r>
      <w:r w:rsidRPr="00895735">
        <w:rPr>
          <w:rFonts w:ascii="Times New Roman" w:eastAsia="Times New Roman" w:hAnsi="Times New Roman" w:cs="Times New Roman"/>
          <w:lang w:val="en"/>
        </w:rPr>
        <w:t>and leaf removal, etc.  </w:t>
      </w:r>
    </w:p>
    <w:p w:rsidR="00656054" w:rsidRPr="00895735" w:rsidRDefault="00656054" w:rsidP="00895735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656054" w:rsidRDefault="00656054" w:rsidP="00821EFC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Collect waste from bins and ensure proper waste management procedures are carried out.</w:t>
      </w:r>
      <w:r w:rsidR="00821EFC">
        <w:rPr>
          <w:rFonts w:ascii="Times New Roman" w:eastAsia="Times New Roman" w:hAnsi="Times New Roman" w:cs="Times New Roman"/>
          <w:lang w:val="en"/>
        </w:rPr>
        <w:t xml:space="preserve">  Note:  The Museum has a green approach to waste management.</w:t>
      </w:r>
    </w:p>
    <w:p w:rsidR="00821EFC" w:rsidRPr="00895735" w:rsidRDefault="00821EFC" w:rsidP="00821EFC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FD5902" w:rsidRPr="00895735" w:rsidRDefault="00FD5902" w:rsidP="00895735">
      <w:pPr>
        <w:spacing w:after="0" w:line="360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lastRenderedPageBreak/>
        <w:t>Ensure a safe env</w:t>
      </w:r>
      <w:r w:rsidR="00821EFC">
        <w:rPr>
          <w:rFonts w:ascii="Times New Roman" w:eastAsia="Times New Roman" w:hAnsi="Times New Roman" w:cs="Times New Roman"/>
          <w:lang w:val="en"/>
        </w:rPr>
        <w:t>ironment for staff and visitors and all those entering the Museum properties.</w:t>
      </w:r>
    </w:p>
    <w:p w:rsidR="00FD5902" w:rsidRPr="00895735" w:rsidRDefault="00FD5902" w:rsidP="00895735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Prepare campus for events</w:t>
      </w:r>
      <w:r w:rsidR="008E5492">
        <w:rPr>
          <w:rFonts w:ascii="Times New Roman" w:eastAsia="Times New Roman" w:hAnsi="Times New Roman" w:cs="Times New Roman"/>
          <w:lang w:val="en"/>
        </w:rPr>
        <w:t>, m</w:t>
      </w:r>
      <w:r w:rsidR="008E5492" w:rsidRPr="00895735">
        <w:rPr>
          <w:rFonts w:ascii="Times New Roman" w:eastAsia="Times New Roman" w:hAnsi="Times New Roman" w:cs="Times New Roman"/>
          <w:lang w:val="en"/>
        </w:rPr>
        <w:t>ove furnitur</w:t>
      </w:r>
      <w:r w:rsidR="008E5492">
        <w:rPr>
          <w:rFonts w:ascii="Times New Roman" w:eastAsia="Times New Roman" w:hAnsi="Times New Roman" w:cs="Times New Roman"/>
          <w:lang w:val="en"/>
        </w:rPr>
        <w:t>e and equipment</w:t>
      </w:r>
      <w:r w:rsidRPr="00895735">
        <w:rPr>
          <w:rFonts w:ascii="Times New Roman" w:eastAsia="Times New Roman" w:hAnsi="Times New Roman" w:cs="Times New Roman"/>
          <w:lang w:val="en"/>
        </w:rPr>
        <w:t xml:space="preserve"> as instructed by Events and Marketi</w:t>
      </w:r>
      <w:r w:rsidR="00656054" w:rsidRPr="00895735">
        <w:rPr>
          <w:rFonts w:ascii="Times New Roman" w:eastAsia="Times New Roman" w:hAnsi="Times New Roman" w:cs="Times New Roman"/>
          <w:lang w:val="en"/>
        </w:rPr>
        <w:t xml:space="preserve">ng Departments and/or </w:t>
      </w:r>
      <w:r w:rsidR="00821EFC">
        <w:rPr>
          <w:rFonts w:ascii="Times New Roman" w:eastAsia="Times New Roman" w:hAnsi="Times New Roman" w:cs="Times New Roman"/>
          <w:lang w:val="en"/>
        </w:rPr>
        <w:t>Maintenance and Operations Manager</w:t>
      </w:r>
      <w:r w:rsidR="00656054" w:rsidRPr="00895735">
        <w:rPr>
          <w:rFonts w:ascii="Times New Roman" w:eastAsia="Times New Roman" w:hAnsi="Times New Roman" w:cs="Times New Roman"/>
          <w:lang w:val="en"/>
        </w:rPr>
        <w:t>.</w:t>
      </w:r>
    </w:p>
    <w:p w:rsidR="00656054" w:rsidRPr="00895735" w:rsidRDefault="00656054" w:rsidP="00895735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FD5902" w:rsidRPr="00895735" w:rsidRDefault="00821EFC" w:rsidP="00895735">
      <w:pPr>
        <w:spacing w:after="0" w:line="360" w:lineRule="auto"/>
        <w:ind w:left="-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Work closely with the Curator to m</w:t>
      </w:r>
      <w:r w:rsidR="00FD5902" w:rsidRPr="00895735">
        <w:rPr>
          <w:rFonts w:ascii="Times New Roman" w:eastAsia="Times New Roman" w:hAnsi="Times New Roman" w:cs="Times New Roman"/>
          <w:lang w:val="en"/>
        </w:rPr>
        <w:t xml:space="preserve">aintain cleanliness of all </w:t>
      </w:r>
      <w:r>
        <w:rPr>
          <w:rFonts w:ascii="Times New Roman" w:eastAsia="Times New Roman" w:hAnsi="Times New Roman" w:cs="Times New Roman"/>
          <w:lang w:val="en"/>
        </w:rPr>
        <w:t>exhibit areas and exhibit items.</w:t>
      </w:r>
    </w:p>
    <w:p w:rsidR="00FD5902" w:rsidRDefault="00FD5902" w:rsidP="008E5492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 xml:space="preserve">Assist with major and/or minor repair work around the building and grounds as instructed by </w:t>
      </w:r>
      <w:r w:rsidR="00821EFC">
        <w:rPr>
          <w:rFonts w:ascii="Times New Roman" w:eastAsia="Times New Roman" w:hAnsi="Times New Roman" w:cs="Times New Roman"/>
          <w:lang w:val="en"/>
        </w:rPr>
        <w:t>Maintenance and Operations Manager</w:t>
      </w:r>
      <w:r w:rsidRPr="00895735">
        <w:rPr>
          <w:rFonts w:ascii="Times New Roman" w:eastAsia="Times New Roman" w:hAnsi="Times New Roman" w:cs="Times New Roman"/>
          <w:lang w:val="en"/>
        </w:rPr>
        <w:t>.</w:t>
      </w:r>
    </w:p>
    <w:p w:rsidR="008E5492" w:rsidRPr="00895735" w:rsidRDefault="008E5492" w:rsidP="008E5492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Pr="00895735" w:rsidRDefault="00895735" w:rsidP="00895735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Perform set-up and tear downs, including: moving and arranging tables and chairs, setting up sound systems, projectors, and other items as needed.</w:t>
      </w:r>
    </w:p>
    <w:p w:rsidR="00895735" w:rsidRPr="00895735" w:rsidRDefault="00895735" w:rsidP="00895735">
      <w:pPr>
        <w:spacing w:after="0" w:line="240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FD5902" w:rsidRPr="00895735" w:rsidRDefault="00821EFC" w:rsidP="00895735">
      <w:pPr>
        <w:spacing w:after="0" w:line="360" w:lineRule="auto"/>
        <w:ind w:left="-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t>Working closely with the Curator or the Boatwright to m</w:t>
      </w:r>
      <w:r w:rsidR="00FD5902" w:rsidRPr="00895735">
        <w:rPr>
          <w:rFonts w:ascii="Times New Roman" w:eastAsia="Times New Roman" w:hAnsi="Times New Roman" w:cs="Times New Roman"/>
          <w:lang w:val="en"/>
        </w:rPr>
        <w:t>ove boats, trailers and other museum items upon instruction.</w:t>
      </w:r>
    </w:p>
    <w:p w:rsidR="00FD5902" w:rsidRPr="00895735" w:rsidRDefault="00FD5902" w:rsidP="00895735">
      <w:pPr>
        <w:spacing w:after="0" w:line="360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Other duties as assigned.</w:t>
      </w:r>
    </w:p>
    <w:p w:rsidR="00656054" w:rsidRPr="00895735" w:rsidRDefault="00656054" w:rsidP="00895735">
      <w:pPr>
        <w:spacing w:line="240" w:lineRule="auto"/>
        <w:ind w:left="-540"/>
        <w:rPr>
          <w:rFonts w:ascii="Times New Roman" w:hAnsi="Times New Roman" w:cs="Times New Roman"/>
        </w:rPr>
      </w:pPr>
      <w:r w:rsidRPr="00895735">
        <w:rPr>
          <w:rFonts w:ascii="Times New Roman" w:hAnsi="Times New Roman" w:cs="Times New Roman"/>
        </w:rPr>
        <w:t>Must be flexible to work weekends as scheduled and needed.</w:t>
      </w:r>
    </w:p>
    <w:p w:rsidR="00656054" w:rsidRPr="00895735" w:rsidRDefault="00656054" w:rsidP="00895735">
      <w:pPr>
        <w:spacing w:line="240" w:lineRule="auto"/>
        <w:ind w:left="-540"/>
        <w:rPr>
          <w:rFonts w:ascii="Times New Roman" w:hAnsi="Times New Roman" w:cs="Times New Roman"/>
        </w:rPr>
      </w:pPr>
      <w:r w:rsidRPr="00895735">
        <w:rPr>
          <w:rFonts w:ascii="Times New Roman" w:eastAsia="Times New Roman" w:hAnsi="Times New Roman" w:cs="Times New Roman"/>
          <w:lang w:val="en"/>
        </w:rPr>
        <w:t xml:space="preserve">Monitor that property-wide mechanical systems are properly functioning, actively patrol and observe climate controlled areas and report any issues to </w:t>
      </w:r>
      <w:r w:rsidR="00821EFC">
        <w:rPr>
          <w:rFonts w:ascii="Times New Roman" w:eastAsia="Times New Roman" w:hAnsi="Times New Roman" w:cs="Times New Roman"/>
          <w:lang w:val="en"/>
        </w:rPr>
        <w:t>Maintenance and Operations Manager</w:t>
      </w:r>
      <w:r w:rsidRPr="00895735">
        <w:rPr>
          <w:rFonts w:ascii="Times New Roman" w:eastAsia="Times New Roman" w:hAnsi="Times New Roman" w:cs="Times New Roman"/>
          <w:lang w:val="en"/>
        </w:rPr>
        <w:t>.</w:t>
      </w:r>
    </w:p>
    <w:p w:rsidR="00672D24" w:rsidRDefault="00672D24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u w:val="single"/>
          <w:lang w:val="en"/>
        </w:rPr>
      </w:pPr>
    </w:p>
    <w:p w:rsidR="00672D24" w:rsidRDefault="00672D24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u w:val="single"/>
          <w:lang w:val="en"/>
        </w:rPr>
      </w:pPr>
    </w:p>
    <w:p w:rsidR="00672D24" w:rsidRDefault="00672D24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u w:val="single"/>
          <w:lang w:val="en"/>
        </w:rPr>
      </w:pPr>
    </w:p>
    <w:p w:rsidR="00672D24" w:rsidRDefault="00672D24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u w:val="single"/>
          <w:lang w:val="en"/>
        </w:rPr>
      </w:pPr>
    </w:p>
    <w:p w:rsidR="00FD5902" w:rsidRDefault="00895735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u w:val="single"/>
          <w:lang w:val="en"/>
        </w:rPr>
      </w:pPr>
      <w:r w:rsidRPr="00895735">
        <w:rPr>
          <w:rFonts w:ascii="Times New Roman" w:eastAsia="Times New Roman" w:hAnsi="Times New Roman" w:cs="Times New Roman"/>
          <w:u w:val="single"/>
          <w:lang w:val="en"/>
        </w:rPr>
        <w:t>Skills</w:t>
      </w:r>
    </w:p>
    <w:p w:rsidR="00895735" w:rsidRPr="00895735" w:rsidRDefault="00895735" w:rsidP="00895735">
      <w:pPr>
        <w:spacing w:after="0" w:line="360" w:lineRule="atLeast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Pr="00895735" w:rsidRDefault="00895735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Ability to work independently.</w:t>
      </w:r>
    </w:p>
    <w:p w:rsidR="00F935CC" w:rsidRDefault="00F935CC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Pr="00895735" w:rsidRDefault="00895735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Reliability and willingness to assume responsibility for opening and securing Museum buildings, gates, and exhibits.</w:t>
      </w:r>
    </w:p>
    <w:p w:rsidR="00F935CC" w:rsidRDefault="00F935CC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Pr="00895735" w:rsidRDefault="00895735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Manual dexterity and the abilit</w:t>
      </w:r>
      <w:r w:rsidR="008E5492">
        <w:rPr>
          <w:rFonts w:ascii="Times New Roman" w:eastAsia="Times New Roman" w:hAnsi="Times New Roman" w:cs="Times New Roman"/>
          <w:lang w:val="en"/>
        </w:rPr>
        <w:t xml:space="preserve">y to learn routine </w:t>
      </w:r>
      <w:r w:rsidRPr="00895735">
        <w:rPr>
          <w:rFonts w:ascii="Times New Roman" w:eastAsia="Times New Roman" w:hAnsi="Times New Roman" w:cs="Times New Roman"/>
          <w:lang w:val="en"/>
        </w:rPr>
        <w:t>mechanical maintenance.</w:t>
      </w:r>
    </w:p>
    <w:p w:rsidR="00F935CC" w:rsidRDefault="00F935CC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Pr="00895735" w:rsidRDefault="00895735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Good physical condition and ability to work outdoors for extended periods of time.</w:t>
      </w:r>
    </w:p>
    <w:p w:rsidR="00F935CC" w:rsidRDefault="00F935CC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Pr="00895735" w:rsidRDefault="00895735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Good interpersonal skills to work with staff, volunteers, and public.</w:t>
      </w:r>
    </w:p>
    <w:p w:rsidR="00F935CC" w:rsidRDefault="00F935CC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Pr="00895735" w:rsidRDefault="00895735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Excellent driving record.</w:t>
      </w:r>
      <w:r w:rsidR="008E5492">
        <w:rPr>
          <w:rFonts w:ascii="Times New Roman" w:eastAsia="Times New Roman" w:hAnsi="Times New Roman" w:cs="Times New Roman"/>
          <w:lang w:val="en"/>
        </w:rPr>
        <w:t xml:space="preserve">  A plus with towing and handling trailers.</w:t>
      </w:r>
    </w:p>
    <w:p w:rsidR="00F935CC" w:rsidRDefault="00F935CC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95735" w:rsidRDefault="00895735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 w:rsidRPr="00895735">
        <w:rPr>
          <w:rFonts w:ascii="Times New Roman" w:eastAsia="Times New Roman" w:hAnsi="Times New Roman" w:cs="Times New Roman"/>
          <w:lang w:val="en"/>
        </w:rPr>
        <w:t>Must be able to work Friday, Saturday, Sunday and Monday and all holidays when the museum is open.</w:t>
      </w:r>
    </w:p>
    <w:p w:rsidR="00F935CC" w:rsidRDefault="00F935CC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8E5492" w:rsidRDefault="008E5492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  <w:r>
        <w:rPr>
          <w:rFonts w:ascii="Times New Roman" w:eastAsia="Times New Roman" w:hAnsi="Times New Roman" w:cs="Times New Roman"/>
          <w:lang w:val="en"/>
        </w:rPr>
        <w:lastRenderedPageBreak/>
        <w:t>Team player</w:t>
      </w:r>
    </w:p>
    <w:p w:rsidR="00672D24" w:rsidRDefault="00672D24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p w:rsidR="0020120B" w:rsidRPr="009E2AA7" w:rsidRDefault="0020120B" w:rsidP="0020120B">
      <w:pPr>
        <w:pStyle w:val="Default"/>
        <w:rPr>
          <w:b/>
          <w:bCs/>
          <w:sz w:val="22"/>
          <w:szCs w:val="22"/>
        </w:rPr>
      </w:pPr>
      <w:r w:rsidRPr="009E2AA7">
        <w:rPr>
          <w:b/>
          <w:bCs/>
          <w:sz w:val="22"/>
          <w:szCs w:val="22"/>
        </w:rPr>
        <w:t xml:space="preserve">How to Apply </w:t>
      </w:r>
    </w:p>
    <w:p w:rsidR="0020120B" w:rsidRDefault="0020120B" w:rsidP="0020120B">
      <w:pPr>
        <w:pStyle w:val="Default"/>
        <w:rPr>
          <w:sz w:val="22"/>
          <w:szCs w:val="22"/>
        </w:rPr>
      </w:pPr>
      <w:r w:rsidRPr="009E2AA7">
        <w:rPr>
          <w:sz w:val="22"/>
          <w:szCs w:val="22"/>
        </w:rPr>
        <w:t>Applicati</w:t>
      </w:r>
      <w:r>
        <w:rPr>
          <w:sz w:val="22"/>
          <w:szCs w:val="22"/>
        </w:rPr>
        <w:t>on materials due February 17, 2020</w:t>
      </w:r>
    </w:p>
    <w:p w:rsidR="0020120B" w:rsidRPr="009E2AA7" w:rsidRDefault="0020120B" w:rsidP="0020120B">
      <w:pPr>
        <w:pStyle w:val="Default"/>
        <w:rPr>
          <w:sz w:val="22"/>
          <w:szCs w:val="22"/>
        </w:rPr>
      </w:pPr>
    </w:p>
    <w:p w:rsidR="0020120B" w:rsidRPr="009E2AA7" w:rsidRDefault="0020120B" w:rsidP="0020120B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>E-mail resume, cover lett</w:t>
      </w:r>
      <w:r>
        <w:rPr>
          <w:sz w:val="22"/>
          <w:szCs w:val="22"/>
        </w:rPr>
        <w:t>er, and three references: deborahputnam</w:t>
      </w:r>
      <w:r w:rsidRPr="009E2AA7">
        <w:rPr>
          <w:sz w:val="22"/>
          <w:szCs w:val="22"/>
        </w:rPr>
        <w:t xml:space="preserve">@abm.org </w:t>
      </w:r>
    </w:p>
    <w:p w:rsidR="0020120B" w:rsidRPr="009E2AA7" w:rsidRDefault="0020120B" w:rsidP="0020120B">
      <w:pPr>
        <w:pStyle w:val="Default"/>
        <w:ind w:left="-540" w:firstLine="540"/>
        <w:rPr>
          <w:sz w:val="22"/>
          <w:szCs w:val="22"/>
        </w:rPr>
      </w:pPr>
      <w:r w:rsidRPr="009E2AA7">
        <w:rPr>
          <w:sz w:val="22"/>
          <w:szCs w:val="22"/>
        </w:rPr>
        <w:t xml:space="preserve">Or mail to: </w:t>
      </w:r>
      <w:r w:rsidRPr="009E2AA7">
        <w:rPr>
          <w:sz w:val="22"/>
          <w:szCs w:val="22"/>
        </w:rPr>
        <w:tab/>
        <w:t xml:space="preserve">Antique Boat Museum </w:t>
      </w:r>
    </w:p>
    <w:p w:rsidR="0020120B" w:rsidRPr="009E2AA7" w:rsidRDefault="0020120B" w:rsidP="0020120B">
      <w:pPr>
        <w:pStyle w:val="Default"/>
        <w:ind w:left="720" w:firstLine="720"/>
        <w:rPr>
          <w:sz w:val="22"/>
          <w:szCs w:val="22"/>
        </w:rPr>
      </w:pPr>
      <w:r>
        <w:rPr>
          <w:sz w:val="22"/>
          <w:szCs w:val="22"/>
        </w:rPr>
        <w:t>Maintenance Assistant</w:t>
      </w:r>
      <w:r w:rsidRPr="009E2AA7">
        <w:rPr>
          <w:sz w:val="22"/>
          <w:szCs w:val="22"/>
        </w:rPr>
        <w:t xml:space="preserve"> Search </w:t>
      </w:r>
    </w:p>
    <w:p w:rsidR="0020120B" w:rsidRPr="009E2AA7" w:rsidRDefault="0020120B" w:rsidP="0020120B">
      <w:pPr>
        <w:pStyle w:val="Default"/>
        <w:ind w:left="720" w:firstLine="720"/>
        <w:rPr>
          <w:sz w:val="22"/>
          <w:szCs w:val="22"/>
        </w:rPr>
      </w:pPr>
      <w:r w:rsidRPr="009E2AA7">
        <w:rPr>
          <w:sz w:val="22"/>
          <w:szCs w:val="22"/>
        </w:rPr>
        <w:t xml:space="preserve">750 Mary St. </w:t>
      </w:r>
    </w:p>
    <w:p w:rsidR="0020120B" w:rsidRPr="009E2AA7" w:rsidRDefault="0020120B" w:rsidP="0020120B">
      <w:pPr>
        <w:pStyle w:val="Footer"/>
        <w:tabs>
          <w:tab w:val="clear" w:pos="4680"/>
          <w:tab w:val="clear" w:pos="9360"/>
        </w:tabs>
        <w:ind w:left="-540" w:firstLine="540"/>
        <w:rPr>
          <w:rFonts w:ascii="Times New Roman" w:hAnsi="Times New Roman" w:cs="Times New Roman"/>
        </w:rPr>
      </w:pPr>
      <w:r w:rsidRPr="009E2AA7">
        <w:rPr>
          <w:rFonts w:ascii="Times New Roman" w:hAnsi="Times New Roman" w:cs="Times New Roman"/>
        </w:rPr>
        <w:tab/>
      </w:r>
      <w:r w:rsidRPr="009E2AA7">
        <w:rPr>
          <w:rFonts w:ascii="Times New Roman" w:hAnsi="Times New Roman" w:cs="Times New Roman"/>
        </w:rPr>
        <w:tab/>
        <w:t>Clayton, NY 13624</w:t>
      </w:r>
    </w:p>
    <w:p w:rsidR="0020120B" w:rsidRDefault="0020120B" w:rsidP="00895735">
      <w:pPr>
        <w:spacing w:after="0" w:line="276" w:lineRule="auto"/>
        <w:ind w:left="-540"/>
        <w:rPr>
          <w:rFonts w:ascii="Times New Roman" w:eastAsia="Times New Roman" w:hAnsi="Times New Roman" w:cs="Times New Roman"/>
          <w:lang w:val="en"/>
        </w:rPr>
      </w:pPr>
    </w:p>
    <w:sectPr w:rsidR="0020120B" w:rsidSect="00672D24">
      <w:pgSz w:w="12240" w:h="15840"/>
      <w:pgMar w:top="1350" w:right="1440" w:bottom="153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083" w:rsidRDefault="007B6083" w:rsidP="00FD42A0">
      <w:pPr>
        <w:spacing w:after="0" w:line="240" w:lineRule="auto"/>
      </w:pPr>
      <w:r>
        <w:separator/>
      </w:r>
    </w:p>
  </w:endnote>
  <w:endnote w:type="continuationSeparator" w:id="0">
    <w:p w:rsidR="007B6083" w:rsidRDefault="007B6083" w:rsidP="00FD4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083" w:rsidRDefault="007B6083" w:rsidP="00FD42A0">
      <w:pPr>
        <w:spacing w:after="0" w:line="240" w:lineRule="auto"/>
      </w:pPr>
      <w:r>
        <w:separator/>
      </w:r>
    </w:p>
  </w:footnote>
  <w:footnote w:type="continuationSeparator" w:id="0">
    <w:p w:rsidR="007B6083" w:rsidRDefault="007B6083" w:rsidP="00FD42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74B99"/>
    <w:multiLevelType w:val="multilevel"/>
    <w:tmpl w:val="D1C88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6A5DDD"/>
    <w:multiLevelType w:val="hybridMultilevel"/>
    <w:tmpl w:val="43C8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328"/>
    <w:rsid w:val="00047034"/>
    <w:rsid w:val="000A181F"/>
    <w:rsid w:val="001F1CE3"/>
    <w:rsid w:val="00200856"/>
    <w:rsid w:val="0020120B"/>
    <w:rsid w:val="00202328"/>
    <w:rsid w:val="00415B88"/>
    <w:rsid w:val="005B7135"/>
    <w:rsid w:val="00656054"/>
    <w:rsid w:val="00656F03"/>
    <w:rsid w:val="00672D24"/>
    <w:rsid w:val="007B6083"/>
    <w:rsid w:val="00821EFC"/>
    <w:rsid w:val="00861260"/>
    <w:rsid w:val="00895735"/>
    <w:rsid w:val="008A0176"/>
    <w:rsid w:val="008E5492"/>
    <w:rsid w:val="009260B0"/>
    <w:rsid w:val="00A81306"/>
    <w:rsid w:val="00AB7947"/>
    <w:rsid w:val="00AC6A4B"/>
    <w:rsid w:val="00C6037F"/>
    <w:rsid w:val="00CA788E"/>
    <w:rsid w:val="00EE03FE"/>
    <w:rsid w:val="00F5015C"/>
    <w:rsid w:val="00F50791"/>
    <w:rsid w:val="00F935CC"/>
    <w:rsid w:val="00FD42A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930A32-44AC-48A4-BE27-010A5E347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42A0"/>
  </w:style>
  <w:style w:type="paragraph" w:styleId="Footer">
    <w:name w:val="footer"/>
    <w:basedOn w:val="Normal"/>
    <w:link w:val="FooterChar"/>
    <w:uiPriority w:val="99"/>
    <w:unhideWhenUsed/>
    <w:rsid w:val="00FD42A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42A0"/>
  </w:style>
  <w:style w:type="paragraph" w:styleId="ListParagraph">
    <w:name w:val="List Paragraph"/>
    <w:basedOn w:val="Normal"/>
    <w:uiPriority w:val="34"/>
    <w:qFormat/>
    <w:rsid w:val="00FD5902"/>
    <w:pPr>
      <w:ind w:left="720"/>
      <w:contextualSpacing/>
    </w:pPr>
  </w:style>
  <w:style w:type="paragraph" w:customStyle="1" w:styleId="Default">
    <w:name w:val="Default"/>
    <w:rsid w:val="00672D2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97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1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251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82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47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2178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23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5269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6525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7883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847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86623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42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5055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03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7670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1233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L. Hopfinger</dc:creator>
  <cp:keywords/>
  <dc:description/>
  <cp:lastModifiedBy>Caitlin Playle</cp:lastModifiedBy>
  <cp:revision>2</cp:revision>
  <cp:lastPrinted>2017-02-23T15:56:00Z</cp:lastPrinted>
  <dcterms:created xsi:type="dcterms:W3CDTF">2020-01-22T16:31:00Z</dcterms:created>
  <dcterms:modified xsi:type="dcterms:W3CDTF">2020-01-22T16:31:00Z</dcterms:modified>
</cp:coreProperties>
</file>